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3E025" w14:textId="472A8E59" w:rsidR="000E4E5B" w:rsidRDefault="009269F6" w:rsidP="00AD45D5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noProof/>
          <w:sz w:val="20"/>
          <w:szCs w:val="20"/>
          <w:lang w:eastAsia="sk-SK"/>
        </w:rPr>
        <w:drawing>
          <wp:anchor distT="0" distB="0" distL="114300" distR="114300" simplePos="0" relativeHeight="251658240" behindDoc="1" locked="0" layoutInCell="1" allowOverlap="1" wp14:anchorId="50B608C1" wp14:editId="6918878C">
            <wp:simplePos x="0" y="0"/>
            <wp:positionH relativeFrom="column">
              <wp:posOffset>47413</wp:posOffset>
            </wp:positionH>
            <wp:positionV relativeFrom="paragraph">
              <wp:posOffset>-83185</wp:posOffset>
            </wp:positionV>
            <wp:extent cx="5672668" cy="3190875"/>
            <wp:effectExtent l="0" t="0" r="444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event okt (2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66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BB3B8" w14:textId="77777777" w:rsidR="00AD45D5" w:rsidRDefault="00AD45D5" w:rsidP="00AD45D5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</w:rPr>
      </w:pPr>
    </w:p>
    <w:p w14:paraId="557B272C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709AB46C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7A089395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3612C12D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0889B38B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25B986F5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597B25F7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646C6113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2CD508C5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03BE3281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32A43689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60CCFE09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333A7810" w14:textId="77777777" w:rsidR="009269F6" w:rsidRDefault="009269F6" w:rsidP="00AD45D5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14:paraId="1F67D9E4" w14:textId="65CEF0A3" w:rsidR="00AD45D5" w:rsidRPr="00886328" w:rsidRDefault="00AD45D5" w:rsidP="00AD45D5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</w:rPr>
      </w:pPr>
      <w:r w:rsidRPr="00AD45D5">
        <w:rPr>
          <w:rFonts w:cstheme="minorHAnsi"/>
          <w:b/>
          <w:bCs/>
        </w:rPr>
        <w:t xml:space="preserve">Propozície </w:t>
      </w:r>
      <w:proofErr w:type="spellStart"/>
      <w:r w:rsidRPr="00AD45D5">
        <w:rPr>
          <w:rFonts w:cstheme="minorHAnsi"/>
          <w:b/>
          <w:bCs/>
        </w:rPr>
        <w:t>workshopu</w:t>
      </w:r>
      <w:proofErr w:type="spellEnd"/>
      <w:r w:rsidR="00886328">
        <w:rPr>
          <w:rFonts w:cstheme="minorHAnsi"/>
          <w:b/>
          <w:bCs/>
        </w:rPr>
        <w:br/>
      </w:r>
      <w:r w:rsidR="00886328" w:rsidRPr="00886328">
        <w:rPr>
          <w:rFonts w:cstheme="minorHAnsi"/>
          <w:sz w:val="20"/>
          <w:szCs w:val="20"/>
        </w:rPr>
        <w:t>Organizátor</w:t>
      </w:r>
      <w:r w:rsidR="00886328">
        <w:rPr>
          <w:rFonts w:cstheme="minorHAnsi"/>
          <w:sz w:val="20"/>
          <w:szCs w:val="20"/>
        </w:rPr>
        <w:t>:</w:t>
      </w:r>
      <w:r w:rsidR="00886328" w:rsidRPr="00886328">
        <w:rPr>
          <w:rFonts w:cstheme="minorHAnsi"/>
          <w:sz w:val="20"/>
          <w:szCs w:val="20"/>
        </w:rPr>
        <w:t xml:space="preserve"> Malokarpatské osvetové str</w:t>
      </w:r>
      <w:r w:rsidR="00886328">
        <w:rPr>
          <w:rFonts w:cstheme="minorHAnsi"/>
          <w:sz w:val="20"/>
          <w:szCs w:val="20"/>
        </w:rPr>
        <w:t>e</w:t>
      </w:r>
      <w:r w:rsidR="00886328" w:rsidRPr="00886328">
        <w:rPr>
          <w:rFonts w:cstheme="minorHAnsi"/>
          <w:sz w:val="20"/>
          <w:szCs w:val="20"/>
        </w:rPr>
        <w:t>disko v</w:t>
      </w:r>
      <w:r w:rsidR="00886328">
        <w:rPr>
          <w:rFonts w:cstheme="minorHAnsi"/>
          <w:sz w:val="20"/>
          <w:szCs w:val="20"/>
        </w:rPr>
        <w:t> </w:t>
      </w:r>
      <w:r w:rsidR="00886328" w:rsidRPr="00886328">
        <w:rPr>
          <w:rFonts w:cstheme="minorHAnsi"/>
          <w:sz w:val="20"/>
          <w:szCs w:val="20"/>
        </w:rPr>
        <w:t>Modre</w:t>
      </w:r>
      <w:r w:rsidR="00886328">
        <w:rPr>
          <w:rFonts w:cstheme="minorHAnsi"/>
          <w:sz w:val="20"/>
          <w:szCs w:val="20"/>
        </w:rPr>
        <w:br/>
        <w:t xml:space="preserve">Lektorky: Mgr. art. </w:t>
      </w:r>
      <w:r w:rsidR="00886328" w:rsidRPr="00886328">
        <w:rPr>
          <w:sz w:val="20"/>
          <w:szCs w:val="20"/>
        </w:rPr>
        <w:t xml:space="preserve">Tereza Kopecká, </w:t>
      </w:r>
      <w:r w:rsidR="00886328">
        <w:rPr>
          <w:sz w:val="20"/>
          <w:szCs w:val="20"/>
        </w:rPr>
        <w:t>Bc.</w:t>
      </w:r>
      <w:r w:rsidR="000F5E7F">
        <w:rPr>
          <w:sz w:val="20"/>
          <w:szCs w:val="20"/>
        </w:rPr>
        <w:t xml:space="preserve"> </w:t>
      </w:r>
      <w:r w:rsidR="00886328" w:rsidRPr="00886328">
        <w:rPr>
          <w:sz w:val="20"/>
          <w:szCs w:val="20"/>
        </w:rPr>
        <w:t xml:space="preserve">Romana </w:t>
      </w:r>
      <w:proofErr w:type="spellStart"/>
      <w:r w:rsidR="00886328" w:rsidRPr="00886328">
        <w:rPr>
          <w:sz w:val="20"/>
          <w:szCs w:val="20"/>
        </w:rPr>
        <w:t>Halgošová</w:t>
      </w:r>
      <w:proofErr w:type="spellEnd"/>
      <w:r w:rsidR="00886328" w:rsidRPr="00886328">
        <w:rPr>
          <w:sz w:val="20"/>
          <w:szCs w:val="20"/>
        </w:rPr>
        <w:t xml:space="preserve">  </w:t>
      </w:r>
    </w:p>
    <w:p w14:paraId="58E58196" w14:textId="77777777" w:rsidR="00AD45D5" w:rsidRPr="00886328" w:rsidRDefault="00AD45D5" w:rsidP="00AD45D5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</w:rPr>
      </w:pPr>
    </w:p>
    <w:p w14:paraId="73C8CFE5" w14:textId="29D688B6" w:rsidR="00780D30" w:rsidRPr="000F5E7F" w:rsidRDefault="00780D30" w:rsidP="00AD45D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Workshop </w:t>
      </w:r>
      <w:r w:rsidRPr="000F5E7F">
        <w:rPr>
          <w:rFonts w:ascii="Arial" w:hAnsi="Arial" w:cs="Arial"/>
          <w:b/>
          <w:bCs/>
          <w:sz w:val="20"/>
          <w:szCs w:val="20"/>
        </w:rPr>
        <w:t>INSIDE CAMERA OBSCURA / OBSCURUS</w:t>
      </w:r>
      <w:r w:rsidRPr="000F5E7F">
        <w:rPr>
          <w:rFonts w:ascii="Arial" w:hAnsi="Arial" w:cs="Arial"/>
          <w:sz w:val="20"/>
          <w:szCs w:val="20"/>
        </w:rPr>
        <w:t xml:space="preserve"> je návratom k technologickému postupu analógovej fotografie a výroba </w:t>
      </w:r>
      <w:proofErr w:type="spellStart"/>
      <w:r w:rsidRPr="000F5E7F">
        <w:rPr>
          <w:rFonts w:ascii="Arial" w:hAnsi="Arial" w:cs="Arial"/>
          <w:sz w:val="20"/>
          <w:szCs w:val="20"/>
        </w:rPr>
        <w:t>funkčnej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camery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obscury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. Účastníci workshopu budú môcť reagovať a </w:t>
      </w:r>
      <w:proofErr w:type="spellStart"/>
      <w:r w:rsidRPr="000F5E7F">
        <w:rPr>
          <w:rFonts w:ascii="Arial" w:hAnsi="Arial" w:cs="Arial"/>
          <w:sz w:val="20"/>
          <w:szCs w:val="20"/>
        </w:rPr>
        <w:t>zachytiť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latentný obraz, ktorý vznikne vďaka </w:t>
      </w:r>
      <w:proofErr w:type="spellStart"/>
      <w:r w:rsidRPr="000F5E7F">
        <w:rPr>
          <w:rFonts w:ascii="Arial" w:hAnsi="Arial" w:cs="Arial"/>
          <w:sz w:val="20"/>
          <w:szCs w:val="20"/>
        </w:rPr>
        <w:t>camere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obscure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a vzájomnou spoluprácou </w:t>
      </w:r>
      <w:proofErr w:type="spellStart"/>
      <w:r w:rsidRPr="000F5E7F">
        <w:rPr>
          <w:rFonts w:ascii="Arial" w:hAnsi="Arial" w:cs="Arial"/>
          <w:sz w:val="20"/>
          <w:szCs w:val="20"/>
        </w:rPr>
        <w:t>vytvoriť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koherentnú inštaláciu zo vzniknutého materiálu a objektov. Dôraz bude kladený na konfrontáciu exteriéru a interiéru, </w:t>
      </w:r>
      <w:proofErr w:type="spellStart"/>
      <w:r w:rsidRPr="000F5E7F">
        <w:rPr>
          <w:rFonts w:ascii="Arial" w:hAnsi="Arial" w:cs="Arial"/>
          <w:sz w:val="20"/>
          <w:szCs w:val="20"/>
        </w:rPr>
        <w:t>bytnosť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autora pri vzniku obrazu a </w:t>
      </w:r>
      <w:proofErr w:type="spellStart"/>
      <w:r w:rsidRPr="000F5E7F">
        <w:rPr>
          <w:rFonts w:ascii="Arial" w:hAnsi="Arial" w:cs="Arial"/>
          <w:sz w:val="20"/>
          <w:szCs w:val="20"/>
        </w:rPr>
        <w:t>predĺženie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momentu fotografovania. </w:t>
      </w:r>
    </w:p>
    <w:p w14:paraId="79DC7674" w14:textId="77777777" w:rsidR="00780D30" w:rsidRPr="000F5E7F" w:rsidRDefault="00780D30" w:rsidP="00AD45D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V prvý deň workshopu sa v skratke dozviete historický kontext a podrobnosti vzniku predchodcu fotoaparátu - </w:t>
      </w:r>
      <w:proofErr w:type="spellStart"/>
      <w:r w:rsidRPr="000F5E7F">
        <w:rPr>
          <w:rFonts w:ascii="Arial" w:hAnsi="Arial" w:cs="Arial"/>
          <w:sz w:val="20"/>
          <w:szCs w:val="20"/>
        </w:rPr>
        <w:t>camera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obscura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. Ďalej bude nasledovať praktická ukážka, pri ktorej si vysvetlíte technologický proces vzniku obrazu a každý si vyskúša zachytiť a vyvolať obraz chemickým, čierno-bielym procesom. Každý účastník si vytvorí vlastnú </w:t>
      </w:r>
      <w:proofErr w:type="spellStart"/>
      <w:r w:rsidRPr="000F5E7F">
        <w:rPr>
          <w:rFonts w:ascii="Arial" w:hAnsi="Arial" w:cs="Arial"/>
          <w:sz w:val="20"/>
          <w:szCs w:val="20"/>
        </w:rPr>
        <w:t>cameru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obscuru</w:t>
      </w:r>
      <w:proofErr w:type="spellEnd"/>
      <w:r w:rsidRPr="000F5E7F">
        <w:rPr>
          <w:rFonts w:ascii="Arial" w:hAnsi="Arial" w:cs="Arial"/>
          <w:sz w:val="20"/>
          <w:szCs w:val="20"/>
        </w:rPr>
        <w:t>.</w:t>
      </w:r>
    </w:p>
    <w:p w14:paraId="72EC0174" w14:textId="74490D7D" w:rsidR="00780D30" w:rsidRPr="000F5E7F" w:rsidRDefault="00780D30" w:rsidP="005A3BE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Druhý deň sa budeme presúvať priamo v exteriéri spolu s veľkoformátovou </w:t>
      </w:r>
      <w:proofErr w:type="spellStart"/>
      <w:r w:rsidRPr="000F5E7F">
        <w:rPr>
          <w:rFonts w:ascii="Arial" w:hAnsi="Arial" w:cs="Arial"/>
          <w:sz w:val="20"/>
          <w:szCs w:val="20"/>
        </w:rPr>
        <w:t>camerou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obscurou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, do ktorej bude možné vstúpiť a vytvoriť si pomocou ČB procesu fotografiu. Pomocou digitálnych fotoaparátov si vytvoríme aj digitálnu </w:t>
      </w:r>
      <w:proofErr w:type="spellStart"/>
      <w:r w:rsidRPr="000F5E7F">
        <w:rPr>
          <w:rFonts w:ascii="Arial" w:hAnsi="Arial" w:cs="Arial"/>
          <w:sz w:val="20"/>
          <w:szCs w:val="20"/>
        </w:rPr>
        <w:t>cameru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obscuru</w:t>
      </w:r>
      <w:proofErr w:type="spellEnd"/>
      <w:r w:rsidRPr="000F5E7F">
        <w:rPr>
          <w:rFonts w:ascii="Arial" w:hAnsi="Arial" w:cs="Arial"/>
          <w:sz w:val="20"/>
          <w:szCs w:val="20"/>
        </w:rPr>
        <w:t>, s ktorou môžete v experimentovaní pokračovať aj ďalej vo svojej tvorbe.</w:t>
      </w:r>
    </w:p>
    <w:p w14:paraId="6300BD9E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F5E7F">
        <w:rPr>
          <w:rFonts w:ascii="Arial" w:hAnsi="Arial" w:cs="Arial"/>
          <w:b/>
          <w:bCs/>
          <w:sz w:val="20"/>
          <w:szCs w:val="20"/>
        </w:rPr>
        <w:t>Cieľ workshopu:</w:t>
      </w:r>
    </w:p>
    <w:p w14:paraId="2E77479E" w14:textId="77777777" w:rsidR="00780D30" w:rsidRPr="000F5E7F" w:rsidRDefault="00780D30" w:rsidP="00780D30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pochopiť princípy vzniku samotnej fotografie</w:t>
      </w:r>
    </w:p>
    <w:p w14:paraId="31033D7C" w14:textId="77777777" w:rsidR="00780D30" w:rsidRPr="000F5E7F" w:rsidRDefault="00780D30" w:rsidP="00780D30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technicky si vyskúšať a zdokonaliť sa v ČB procese</w:t>
      </w:r>
    </w:p>
    <w:p w14:paraId="645A83A7" w14:textId="77777777" w:rsidR="00780D30" w:rsidRPr="000F5E7F" w:rsidRDefault="00780D30" w:rsidP="00780D30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naučiť sa abstrahovať obraz</w:t>
      </w:r>
    </w:p>
    <w:p w14:paraId="6C37F45C" w14:textId="5D30687E" w:rsidR="00780D30" w:rsidRPr="000F5E7F" w:rsidRDefault="00780D30" w:rsidP="00780D30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výroba vlastnej </w:t>
      </w:r>
      <w:proofErr w:type="spellStart"/>
      <w:r w:rsidRPr="000F5E7F">
        <w:rPr>
          <w:rFonts w:ascii="Arial" w:hAnsi="Arial" w:cs="Arial"/>
          <w:sz w:val="20"/>
          <w:szCs w:val="20"/>
        </w:rPr>
        <w:t>camery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obscury</w:t>
      </w:r>
      <w:proofErr w:type="spellEnd"/>
    </w:p>
    <w:p w14:paraId="39A65E57" w14:textId="77777777" w:rsidR="00780D30" w:rsidRPr="000F5E7F" w:rsidRDefault="00780D30" w:rsidP="00780D30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práca so svetlom</w:t>
      </w:r>
    </w:p>
    <w:p w14:paraId="3E7DFF41" w14:textId="504E46E4" w:rsidR="00780D30" w:rsidRPr="000F5E7F" w:rsidRDefault="00780D30" w:rsidP="00780D30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práca s časom</w:t>
      </w:r>
    </w:p>
    <w:p w14:paraId="02B63DAE" w14:textId="77777777" w:rsidR="00780D30" w:rsidRPr="000F5E7F" w:rsidRDefault="00780D30" w:rsidP="00780D30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ČB proces</w:t>
      </w:r>
    </w:p>
    <w:p w14:paraId="2468E041" w14:textId="77777777" w:rsidR="00780D30" w:rsidRPr="000F5E7F" w:rsidRDefault="00780D30" w:rsidP="00780D30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ČB zväčšeniny (negatív)</w:t>
      </w:r>
    </w:p>
    <w:p w14:paraId="666FDF40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CD48F96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F5E7F">
        <w:rPr>
          <w:rFonts w:ascii="Arial" w:hAnsi="Arial" w:cs="Arial"/>
          <w:b/>
          <w:bCs/>
          <w:sz w:val="20"/>
          <w:szCs w:val="20"/>
        </w:rPr>
        <w:t>Čo sa dozviete, čo  naučíte, v čom sa zdokonalíte:</w:t>
      </w:r>
    </w:p>
    <w:p w14:paraId="31955891" w14:textId="77777777" w:rsidR="00780D30" w:rsidRPr="000F5E7F" w:rsidRDefault="00780D30" w:rsidP="00780D30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vznik fotografického obrazu</w:t>
      </w:r>
    </w:p>
    <w:p w14:paraId="49737BE1" w14:textId="77777777" w:rsidR="00780D30" w:rsidRPr="000F5E7F" w:rsidRDefault="00780D30" w:rsidP="00780D30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možnosť vstúpiť priamo do fotoaparátu a pomocou mokrého ČB procesu, priamo vo vnútri fotoaparátu vytvoriť fotografiu</w:t>
      </w:r>
    </w:p>
    <w:p w14:paraId="6E645255" w14:textId="77777777" w:rsidR="00780D30" w:rsidRPr="000F5E7F" w:rsidRDefault="00780D30" w:rsidP="00780D30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vyabstrahovanie konkrétneho objektu v rámci fotografie</w:t>
      </w:r>
    </w:p>
    <w:p w14:paraId="19B780CA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FD48D3E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F5E7F">
        <w:rPr>
          <w:rFonts w:ascii="Arial" w:hAnsi="Arial" w:cs="Arial"/>
          <w:b/>
          <w:bCs/>
          <w:sz w:val="20"/>
          <w:szCs w:val="20"/>
        </w:rPr>
        <w:t>Čo si priniesť (môžete, ale nemusíte):</w:t>
      </w:r>
    </w:p>
    <w:p w14:paraId="083B3E6C" w14:textId="6348110A" w:rsidR="00780D30" w:rsidRPr="000F5E7F" w:rsidRDefault="00780D30" w:rsidP="00780D30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digitálny fotoaparát s odnímateľným objektívom a s manuálnym nastavovaním clony a času (dig</w:t>
      </w:r>
      <w:r w:rsidR="000062ED" w:rsidRPr="000F5E7F">
        <w:rPr>
          <w:rFonts w:ascii="Arial" w:hAnsi="Arial" w:cs="Arial"/>
          <w:sz w:val="20"/>
          <w:szCs w:val="20"/>
        </w:rPr>
        <w:t>i</w:t>
      </w:r>
      <w:r w:rsidRPr="000F5E7F">
        <w:rPr>
          <w:rFonts w:ascii="Arial" w:hAnsi="Arial" w:cs="Arial"/>
          <w:sz w:val="20"/>
          <w:szCs w:val="20"/>
        </w:rPr>
        <w:t>tálna zrkadlovka)</w:t>
      </w:r>
    </w:p>
    <w:p w14:paraId="63D65FDE" w14:textId="77777777" w:rsidR="00780D30" w:rsidRPr="000F5E7F" w:rsidRDefault="00780D30" w:rsidP="00780D30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krabicu, škatuľku alebo iný dutý, uzatvárateľný predmet, z ktorého vytvoríme </w:t>
      </w:r>
      <w:proofErr w:type="spellStart"/>
      <w:r w:rsidRPr="000F5E7F">
        <w:rPr>
          <w:rFonts w:ascii="Arial" w:hAnsi="Arial" w:cs="Arial"/>
          <w:sz w:val="20"/>
          <w:szCs w:val="20"/>
        </w:rPr>
        <w:t>cameru</w:t>
      </w:r>
      <w:proofErr w:type="spellEnd"/>
      <w:r w:rsidRPr="000F5E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E7F">
        <w:rPr>
          <w:rFonts w:ascii="Arial" w:hAnsi="Arial" w:cs="Arial"/>
          <w:sz w:val="20"/>
          <w:szCs w:val="20"/>
        </w:rPr>
        <w:t>obscuru</w:t>
      </w:r>
      <w:proofErr w:type="spellEnd"/>
    </w:p>
    <w:p w14:paraId="3228AF0D" w14:textId="77777777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DD052AC" w14:textId="61C81B8E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F5E7F">
        <w:rPr>
          <w:rFonts w:ascii="Arial" w:hAnsi="Arial" w:cs="Arial"/>
          <w:b/>
          <w:bCs/>
          <w:sz w:val="20"/>
          <w:szCs w:val="20"/>
        </w:rPr>
        <w:t xml:space="preserve">Trvanie </w:t>
      </w:r>
      <w:proofErr w:type="spellStart"/>
      <w:r w:rsidRPr="000F5E7F">
        <w:rPr>
          <w:rFonts w:ascii="Arial" w:hAnsi="Arial" w:cs="Arial"/>
          <w:b/>
          <w:bCs/>
          <w:sz w:val="20"/>
          <w:szCs w:val="20"/>
        </w:rPr>
        <w:t>workshopu</w:t>
      </w:r>
      <w:proofErr w:type="spellEnd"/>
      <w:r w:rsidRPr="000F5E7F">
        <w:rPr>
          <w:rFonts w:ascii="Arial" w:hAnsi="Arial" w:cs="Arial"/>
          <w:b/>
          <w:bCs/>
          <w:sz w:val="20"/>
          <w:szCs w:val="20"/>
        </w:rPr>
        <w:t>:</w:t>
      </w:r>
    </w:p>
    <w:p w14:paraId="1C007F3B" w14:textId="734A3E16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sobota </w:t>
      </w:r>
      <w:r w:rsidR="00206A86">
        <w:rPr>
          <w:rFonts w:ascii="Arial" w:hAnsi="Arial" w:cs="Arial"/>
          <w:sz w:val="20"/>
          <w:szCs w:val="20"/>
        </w:rPr>
        <w:t xml:space="preserve">23. 10. 2021, </w:t>
      </w:r>
      <w:r w:rsidRPr="000F5E7F">
        <w:rPr>
          <w:rFonts w:ascii="Arial" w:hAnsi="Arial" w:cs="Arial"/>
          <w:sz w:val="20"/>
          <w:szCs w:val="20"/>
        </w:rPr>
        <w:t>9:00 - 18:00</w:t>
      </w:r>
    </w:p>
    <w:p w14:paraId="5A1DBFBE" w14:textId="6F649BD9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 xml:space="preserve">nedeľa </w:t>
      </w:r>
      <w:r w:rsidR="00206A86">
        <w:rPr>
          <w:rFonts w:ascii="Arial" w:hAnsi="Arial" w:cs="Arial"/>
          <w:sz w:val="20"/>
          <w:szCs w:val="20"/>
        </w:rPr>
        <w:t xml:space="preserve">24. 10. 2021, </w:t>
      </w:r>
      <w:r w:rsidRPr="000F5E7F">
        <w:rPr>
          <w:rFonts w:ascii="Arial" w:hAnsi="Arial" w:cs="Arial"/>
          <w:sz w:val="20"/>
          <w:szCs w:val="20"/>
        </w:rPr>
        <w:t>10:00 - 16:00</w:t>
      </w:r>
    </w:p>
    <w:p w14:paraId="4251B689" w14:textId="01BBB6E5" w:rsidR="00780D30" w:rsidRPr="000F5E7F" w:rsidRDefault="00780D30" w:rsidP="00780D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Obedová prestávka</w:t>
      </w:r>
      <w:r w:rsidR="00206A86">
        <w:rPr>
          <w:rFonts w:ascii="Arial" w:hAnsi="Arial" w:cs="Arial"/>
          <w:sz w:val="20"/>
          <w:szCs w:val="20"/>
        </w:rPr>
        <w:t xml:space="preserve"> denne</w:t>
      </w:r>
      <w:r w:rsidRPr="000F5E7F">
        <w:rPr>
          <w:rFonts w:ascii="Arial" w:hAnsi="Arial" w:cs="Arial"/>
          <w:sz w:val="20"/>
          <w:szCs w:val="20"/>
        </w:rPr>
        <w:t xml:space="preserve"> 12:00 - 13:00</w:t>
      </w:r>
    </w:p>
    <w:p w14:paraId="3E203DFE" w14:textId="23BF1303" w:rsidR="00780D30" w:rsidRPr="000F5E7F" w:rsidRDefault="00780D30" w:rsidP="00780D30">
      <w:pPr>
        <w:rPr>
          <w:rFonts w:ascii="Arial" w:hAnsi="Arial" w:cs="Arial"/>
          <w:sz w:val="20"/>
          <w:szCs w:val="20"/>
        </w:rPr>
      </w:pPr>
      <w:r w:rsidRPr="000F5E7F">
        <w:rPr>
          <w:rFonts w:ascii="Arial" w:hAnsi="Arial" w:cs="Arial"/>
          <w:sz w:val="20"/>
          <w:szCs w:val="20"/>
        </w:rPr>
        <w:t>Vyhradzujeme si právo na zmenu alebo prispôsobenie programu workshopu v závislosti od počasia</w:t>
      </w:r>
      <w:r w:rsidR="005A3BE5">
        <w:rPr>
          <w:rFonts w:ascii="Arial" w:hAnsi="Arial" w:cs="Arial"/>
          <w:sz w:val="20"/>
          <w:szCs w:val="20"/>
        </w:rPr>
        <w:t xml:space="preserve"> a protiepidemiologických opatrení v aktuálnom termíne konania </w:t>
      </w:r>
      <w:proofErr w:type="spellStart"/>
      <w:r w:rsidR="005A3BE5">
        <w:rPr>
          <w:rFonts w:ascii="Arial" w:hAnsi="Arial" w:cs="Arial"/>
          <w:sz w:val="20"/>
          <w:szCs w:val="20"/>
        </w:rPr>
        <w:t>workshopu</w:t>
      </w:r>
      <w:proofErr w:type="spellEnd"/>
      <w:r w:rsidRPr="000F5E7F">
        <w:rPr>
          <w:rFonts w:ascii="Arial" w:hAnsi="Arial" w:cs="Arial"/>
          <w:sz w:val="20"/>
          <w:szCs w:val="20"/>
        </w:rPr>
        <w:t>.</w:t>
      </w:r>
    </w:p>
    <w:sectPr w:rsidR="00780D30" w:rsidRPr="000F5E7F" w:rsidSect="00AD45D5">
      <w:headerReference w:type="even" r:id="rId9"/>
      <w:headerReference w:type="firs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0E86C" w14:textId="77777777" w:rsidR="00E61674" w:rsidRDefault="00E61674" w:rsidP="00780D30">
      <w:r>
        <w:separator/>
      </w:r>
    </w:p>
  </w:endnote>
  <w:endnote w:type="continuationSeparator" w:id="0">
    <w:p w14:paraId="34293391" w14:textId="77777777" w:rsidR="00E61674" w:rsidRDefault="00E61674" w:rsidP="0078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55BAA" w14:textId="77777777" w:rsidR="00E61674" w:rsidRDefault="00E61674" w:rsidP="00780D30">
      <w:r>
        <w:separator/>
      </w:r>
    </w:p>
  </w:footnote>
  <w:footnote w:type="continuationSeparator" w:id="0">
    <w:p w14:paraId="71C91D13" w14:textId="77777777" w:rsidR="00E61674" w:rsidRDefault="00E61674" w:rsidP="00780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1ACB0" w14:textId="77777777" w:rsidR="00780D30" w:rsidRDefault="00780D30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BDF512" wp14:editId="2E6F9C84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0160"/>
              <wp:wrapSquare wrapText="bothSides"/>
              <wp:docPr id="2" name="Textové pole 2" descr="Confident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627D5" w14:textId="77777777" w:rsidR="00780D30" w:rsidRPr="00780D30" w:rsidRDefault="00780D3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780D30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CBDF51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Confidential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" filled="f" stroked="f">
              <v:textbox style="mso-fit-shape-to-text:t" inset="0,0,5pt,0">
                <w:txbxContent>
                  <w:p w14:paraId="099627D5" w14:textId="77777777" w:rsidR="00780D30" w:rsidRPr="00780D30" w:rsidRDefault="00780D3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780D30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8FD65" w14:textId="77777777" w:rsidR="00780D30" w:rsidRDefault="00780D30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F90F75" wp14:editId="1AD2B26E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0160"/>
              <wp:wrapSquare wrapText="bothSides"/>
              <wp:docPr id="1" name="Textové pole 1" descr="Confidential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3DEE9" w14:textId="77777777" w:rsidR="00780D30" w:rsidRPr="00780D30" w:rsidRDefault="00780D30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780D30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1F90F7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Confidential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" filled="f" stroked="f">
              <v:textbox style="mso-fit-shape-to-text:t" inset="0,0,5pt,0">
                <w:txbxContent>
                  <w:p w14:paraId="2013DEE9" w14:textId="77777777" w:rsidR="00780D30" w:rsidRPr="00780D30" w:rsidRDefault="00780D30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780D30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30"/>
    <w:rsid w:val="000062ED"/>
    <w:rsid w:val="00010377"/>
    <w:rsid w:val="000E4E5B"/>
    <w:rsid w:val="000F5E7F"/>
    <w:rsid w:val="0019481D"/>
    <w:rsid w:val="00206A86"/>
    <w:rsid w:val="005A3BE5"/>
    <w:rsid w:val="005D58E1"/>
    <w:rsid w:val="006705DC"/>
    <w:rsid w:val="007705CD"/>
    <w:rsid w:val="00780D30"/>
    <w:rsid w:val="00886328"/>
    <w:rsid w:val="009269F6"/>
    <w:rsid w:val="00AD45D5"/>
    <w:rsid w:val="00DB1993"/>
    <w:rsid w:val="00E61674"/>
    <w:rsid w:val="00E845B3"/>
    <w:rsid w:val="00EA5699"/>
    <w:rsid w:val="00F4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AA2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80D3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0D30"/>
  </w:style>
  <w:style w:type="paragraph" w:styleId="Pta">
    <w:name w:val="footer"/>
    <w:basedOn w:val="Normlny"/>
    <w:link w:val="PtaChar"/>
    <w:uiPriority w:val="99"/>
    <w:unhideWhenUsed/>
    <w:rsid w:val="00780D3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80D30"/>
  </w:style>
  <w:style w:type="paragraph" w:styleId="Textbubliny">
    <w:name w:val="Balloon Text"/>
    <w:basedOn w:val="Normlny"/>
    <w:link w:val="TextbublinyChar"/>
    <w:uiPriority w:val="99"/>
    <w:semiHidden/>
    <w:unhideWhenUsed/>
    <w:rsid w:val="00E845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4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80D3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0D30"/>
  </w:style>
  <w:style w:type="paragraph" w:styleId="Pta">
    <w:name w:val="footer"/>
    <w:basedOn w:val="Normlny"/>
    <w:link w:val="PtaChar"/>
    <w:uiPriority w:val="99"/>
    <w:unhideWhenUsed/>
    <w:rsid w:val="00780D3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80D30"/>
  </w:style>
  <w:style w:type="paragraph" w:styleId="Textbubliny">
    <w:name w:val="Balloon Text"/>
    <w:basedOn w:val="Normlny"/>
    <w:link w:val="TextbublinyChar"/>
    <w:uiPriority w:val="99"/>
    <w:semiHidden/>
    <w:unhideWhenUsed/>
    <w:rsid w:val="00E845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4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Kopecka</dc:creator>
  <cp:lastModifiedBy>Honza</cp:lastModifiedBy>
  <cp:revision>5</cp:revision>
  <cp:lastPrinted>2021-10-04T16:37:00Z</cp:lastPrinted>
  <dcterms:created xsi:type="dcterms:W3CDTF">2021-10-04T16:27:00Z</dcterms:created>
  <dcterms:modified xsi:type="dcterms:W3CDTF">2021-10-04T16:38:00Z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</vt:lpwstr>
  </property>
  <property fmtid="{D5CDD505-2E9C-101B-9397-08002B2CF9AE}" pid="5" name="MSIP_Label_786dc5db-1f8c-4734-9d46-86d6156fc39f_Enabled">
    <vt:lpwstr>true</vt:lpwstr>
  </property>
  <property fmtid="{D5CDD505-2E9C-101B-9397-08002B2CF9AE}" pid="6" name="MSIP_Label_786dc5db-1f8c-4734-9d46-86d6156fc39f_SetDate">
    <vt:lpwstr>2021-07-27T08:47:24Z</vt:lpwstr>
  </property>
  <property fmtid="{D5CDD505-2E9C-101B-9397-08002B2CF9AE}" pid="7" name="MSIP_Label_786dc5db-1f8c-4734-9d46-86d6156fc39f_Method">
    <vt:lpwstr>Standard</vt:lpwstr>
  </property>
  <property fmtid="{D5CDD505-2E9C-101B-9397-08002B2CF9AE}" pid="8" name="MSIP_Label_786dc5db-1f8c-4734-9d46-86d6156fc39f_Name">
    <vt:lpwstr>Confidential</vt:lpwstr>
  </property>
  <property fmtid="{D5CDD505-2E9C-101B-9397-08002B2CF9AE}" pid="9" name="MSIP_Label_786dc5db-1f8c-4734-9d46-86d6156fc39f_SiteId">
    <vt:lpwstr>e519c2e6-bc6d-4fdf-8d9c-923c2f002385</vt:lpwstr>
  </property>
  <property fmtid="{D5CDD505-2E9C-101B-9397-08002B2CF9AE}" pid="10" name="MSIP_Label_786dc5db-1f8c-4734-9d46-86d6156fc39f_ActionId">
    <vt:lpwstr>80e48ae9-c43f-4282-82c6-344156ad1593</vt:lpwstr>
  </property>
  <property fmtid="{D5CDD505-2E9C-101B-9397-08002B2CF9AE}" pid="11" name="MSIP_Label_786dc5db-1f8c-4734-9d46-86d6156fc39f_ContentBits">
    <vt:lpwstr>1</vt:lpwstr>
  </property>
</Properties>
</file>